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628174DA" w:rsidR="00967AEF" w:rsidRPr="00721D81" w:rsidRDefault="00D13211"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4CD5F222" w:rsidR="00721D81" w:rsidRP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8. SINIF DİN KÜLTÜRÜ VE AHLAK BİLGİSİ DERSİ</w:t>
      </w:r>
    </w:p>
    <w:p w14:paraId="446D1CD1" w14:textId="46B6DAEB" w:rsid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1. DÖNEM 1.YAZILI SINAVI</w:t>
      </w:r>
    </w:p>
    <w:p w14:paraId="5BC4071D" w14:textId="09208ECE" w:rsidR="004C5675" w:rsidRDefault="004C5675" w:rsidP="00721D81">
      <w:pPr>
        <w:jc w:val="center"/>
        <w:rPr>
          <w:rFonts w:asciiTheme="majorBidi" w:hAnsiTheme="majorBidi" w:cstheme="majorBidi"/>
          <w:b/>
          <w:bCs/>
          <w:sz w:val="24"/>
          <w:szCs w:val="24"/>
        </w:rPr>
      </w:pPr>
      <w:r>
        <w:rPr>
          <w:rFonts w:asciiTheme="majorBidi" w:hAnsiTheme="majorBidi" w:cstheme="majorBidi"/>
          <w:b/>
          <w:bCs/>
          <w:sz w:val="24"/>
          <w:szCs w:val="24"/>
        </w:rPr>
        <w:t>CEVAP ANAHTARI</w:t>
      </w:r>
    </w:p>
    <w:p w14:paraId="0FCAA548" w14:textId="77777777" w:rsidR="000F209B" w:rsidRPr="004403DF" w:rsidRDefault="000F209B" w:rsidP="000F209B">
      <w:pPr>
        <w:rPr>
          <w:rFonts w:ascii="Anysome" w:hAnsi="Anysome"/>
          <w:color w:val="990033"/>
          <w:sz w:val="26"/>
          <w:szCs w:val="26"/>
        </w:rPr>
      </w:pPr>
    </w:p>
    <w:p w14:paraId="7D26B633" w14:textId="4EF594D3" w:rsidR="004403DF" w:rsidRPr="00D701E1" w:rsidRDefault="004403DF" w:rsidP="004403DF">
      <w:pPr>
        <w:rPr>
          <w:rFonts w:asciiTheme="majorBidi" w:hAnsiTheme="majorBidi" w:cstheme="majorBidi"/>
        </w:rPr>
      </w:pPr>
      <w:r w:rsidRPr="00D701E1">
        <w:rPr>
          <w:rFonts w:asciiTheme="majorBidi" w:eastAsia="Batang" w:hAnsiTheme="majorBidi" w:cstheme="majorBidi"/>
          <w:b/>
          <w:bCs/>
          <w:lang w:eastAsia="ko-KR"/>
        </w:rPr>
        <w:t>a)</w:t>
      </w:r>
      <w:r w:rsidRPr="00D701E1">
        <w:rPr>
          <w:rFonts w:asciiTheme="majorBidi" w:eastAsia="Batang" w:hAnsiTheme="majorBidi" w:cstheme="majorBidi"/>
          <w:lang w:eastAsia="ko-KR"/>
        </w:rPr>
        <w:t>“</w:t>
      </w:r>
      <w:r w:rsidRPr="00D701E1">
        <w:rPr>
          <w:rFonts w:asciiTheme="majorBidi" w:eastAsia="Batang" w:hAnsiTheme="majorBidi" w:cstheme="majorBidi"/>
          <w:b/>
          <w:bCs/>
          <w:lang w:eastAsia="ko-KR"/>
        </w:rPr>
        <w:t xml:space="preserve">Geceyi ve gündüzü, Güneşi ve Ayı yaratan odur. Her biri bir yörüngede hareket etmektedir.” </w:t>
      </w:r>
      <w:r w:rsidRPr="00D701E1">
        <w:rPr>
          <w:rFonts w:asciiTheme="majorBidi" w:eastAsia="Batang" w:hAnsiTheme="majorBidi" w:cstheme="majorBidi"/>
          <w:lang w:eastAsia="ko-KR"/>
        </w:rPr>
        <w:t>(Enbiya suresi, 33. ayet)</w:t>
      </w:r>
    </w:p>
    <w:p w14:paraId="58857F40" w14:textId="34CF30CA" w:rsidR="004403DF" w:rsidRPr="00D701E1" w:rsidRDefault="004403DF" w:rsidP="004403DF">
      <w:pPr>
        <w:rPr>
          <w:rFonts w:asciiTheme="majorBidi" w:hAnsiTheme="majorBidi" w:cstheme="majorBidi"/>
        </w:rPr>
      </w:pPr>
      <w:r w:rsidRPr="00D701E1">
        <w:rPr>
          <w:rFonts w:asciiTheme="majorBidi" w:hAnsiTheme="majorBidi" w:cstheme="majorBidi"/>
          <w:b/>
          <w:bCs/>
        </w:rPr>
        <w:t>b)</w:t>
      </w:r>
      <w:r w:rsidRPr="00D701E1">
        <w:rPr>
          <w:rFonts w:asciiTheme="majorBidi" w:hAnsiTheme="majorBidi" w:cstheme="majorBidi"/>
        </w:rPr>
        <w:t>“</w:t>
      </w:r>
      <w:r w:rsidRPr="00D701E1">
        <w:rPr>
          <w:rFonts w:asciiTheme="majorBidi" w:hAnsiTheme="majorBidi" w:cstheme="majorBidi"/>
          <w:b/>
          <w:bCs/>
        </w:rPr>
        <w:t>Her toplumun (belirli) bir eceli vardır. Ecelleri geldiğinde onu ne bir an erteleyebilirler ve ne de bir an öne alabilirler.”</w:t>
      </w:r>
      <w:r w:rsidRPr="00D701E1">
        <w:rPr>
          <w:rFonts w:asciiTheme="majorBidi" w:hAnsiTheme="majorBidi" w:cstheme="majorBidi"/>
        </w:rPr>
        <w:t xml:space="preserve"> (A’raf suresi, 34. ayet)</w:t>
      </w:r>
    </w:p>
    <w:p w14:paraId="6B7565F0" w14:textId="77D2DF17" w:rsidR="004403DF" w:rsidRPr="00D701E1" w:rsidRDefault="004403DF" w:rsidP="004403DF">
      <w:pPr>
        <w:rPr>
          <w:rFonts w:asciiTheme="majorBidi" w:hAnsiTheme="majorBidi" w:cstheme="majorBidi"/>
          <w:bCs/>
        </w:rPr>
      </w:pPr>
      <w:r w:rsidRPr="00D701E1">
        <w:rPr>
          <w:rFonts w:asciiTheme="majorBidi" w:hAnsiTheme="majorBidi" w:cstheme="majorBidi"/>
          <w:b/>
        </w:rPr>
        <w:t>c)</w:t>
      </w:r>
      <w:r w:rsidRPr="00D701E1">
        <w:rPr>
          <w:rFonts w:asciiTheme="majorBidi" w:hAnsiTheme="majorBidi" w:cstheme="majorBidi"/>
          <w:bCs/>
        </w:rPr>
        <w:t>“</w:t>
      </w:r>
      <w:r w:rsidRPr="00D701E1">
        <w:rPr>
          <w:rFonts w:asciiTheme="majorBidi" w:hAnsiTheme="majorBidi" w:cstheme="majorBidi"/>
          <w:b/>
        </w:rPr>
        <w:t>Yeryüzünde yürüyen hayvanlar ve iki kanadıyla uçan kuşlardan ne varsa hepsi ancak sizin gibi topluluklardır...”</w:t>
      </w:r>
      <w:r w:rsidRPr="00D701E1">
        <w:rPr>
          <w:rFonts w:asciiTheme="majorBidi" w:hAnsiTheme="majorBidi" w:cstheme="majorBidi"/>
          <w:bCs/>
        </w:rPr>
        <w:t xml:space="preserve"> (En’âm suresi, 38. ayet)</w:t>
      </w:r>
    </w:p>
    <w:p w14:paraId="08157A66" w14:textId="489F9C9B" w:rsidR="004403DF" w:rsidRDefault="004403DF" w:rsidP="004403DF">
      <w:pPr>
        <w:rPr>
          <w:rFonts w:asciiTheme="majorBidi" w:hAnsiTheme="majorBidi" w:cstheme="majorBidi"/>
          <w:bCs/>
          <w:sz w:val="24"/>
          <w:szCs w:val="24"/>
        </w:rPr>
      </w:pPr>
      <w:r w:rsidRPr="004403DF">
        <w:rPr>
          <w:rFonts w:asciiTheme="majorBidi" w:hAnsiTheme="majorBidi" w:cstheme="majorBidi"/>
          <w:bCs/>
          <w:sz w:val="32"/>
          <w:szCs w:val="32"/>
        </w:rPr>
        <w:t>1</w:t>
      </w:r>
      <w:r>
        <w:rPr>
          <w:rFonts w:asciiTheme="majorBidi" w:hAnsiTheme="majorBidi" w:cstheme="majorBidi"/>
          <w:bCs/>
          <w:sz w:val="24"/>
          <w:szCs w:val="24"/>
        </w:rPr>
        <w:t xml:space="preserve">. </w:t>
      </w:r>
      <w:r w:rsidRPr="004403DF">
        <w:rPr>
          <w:rFonts w:asciiTheme="majorBidi" w:hAnsiTheme="majorBidi" w:cstheme="majorBidi"/>
          <w:bCs/>
          <w:sz w:val="24"/>
          <w:szCs w:val="24"/>
        </w:rPr>
        <w:t xml:space="preserve">Yukarıda verilen ayetler hangi evrensel yasayla ilgilidir? </w:t>
      </w:r>
      <w:r>
        <w:rPr>
          <w:rFonts w:asciiTheme="majorBidi" w:hAnsiTheme="majorBidi" w:cstheme="majorBidi"/>
          <w:bCs/>
          <w:sz w:val="24"/>
          <w:szCs w:val="24"/>
        </w:rPr>
        <w:t>Bu yasaların ismini yazınız ve kısaca açıklayınız.</w:t>
      </w:r>
    </w:p>
    <w:p w14:paraId="7082E50B" w14:textId="0CF8068C" w:rsidR="00D701E1" w:rsidRDefault="004C5675" w:rsidP="004403DF">
      <w:pPr>
        <w:rPr>
          <w:rFonts w:asciiTheme="majorBidi" w:hAnsiTheme="majorBidi" w:cstheme="majorBidi"/>
          <w:bCs/>
          <w:sz w:val="24"/>
          <w:szCs w:val="24"/>
        </w:rPr>
      </w:pPr>
      <w:r>
        <w:rPr>
          <w:rFonts w:asciiTheme="majorBidi" w:hAnsiTheme="majorBidi" w:cstheme="majorBidi"/>
          <w:bCs/>
          <w:sz w:val="24"/>
          <w:szCs w:val="24"/>
        </w:rPr>
        <w:t xml:space="preserve">Fiziksel Yasa: Cansız varlıklar için Allah2ın belirlemiş olduğu yasalardır. Maddenin oluşumu, yapısı ile ilgili yasalardır. </w:t>
      </w:r>
    </w:p>
    <w:p w14:paraId="2E0EBFEB" w14:textId="4D203237" w:rsidR="00D701E1" w:rsidRDefault="004C5675" w:rsidP="004403DF">
      <w:pPr>
        <w:rPr>
          <w:rFonts w:asciiTheme="majorBidi" w:hAnsiTheme="majorBidi" w:cstheme="majorBidi"/>
          <w:bCs/>
          <w:sz w:val="24"/>
          <w:szCs w:val="24"/>
        </w:rPr>
      </w:pPr>
      <w:r>
        <w:rPr>
          <w:rFonts w:asciiTheme="majorBidi" w:hAnsiTheme="majorBidi" w:cstheme="majorBidi"/>
          <w:bCs/>
          <w:sz w:val="24"/>
          <w:szCs w:val="24"/>
        </w:rPr>
        <w:t>Toplumsa Yasa: Allah’ın toplumların yapısı ve işleyişi için koymuş olduğu yasalardır.</w:t>
      </w:r>
    </w:p>
    <w:p w14:paraId="6CD4282D" w14:textId="00CBC5B2" w:rsidR="004C5675" w:rsidRDefault="004C5675" w:rsidP="004403DF">
      <w:pPr>
        <w:rPr>
          <w:rFonts w:asciiTheme="majorBidi" w:hAnsiTheme="majorBidi" w:cstheme="majorBidi"/>
          <w:bCs/>
          <w:sz w:val="24"/>
          <w:szCs w:val="24"/>
        </w:rPr>
      </w:pPr>
      <w:r>
        <w:rPr>
          <w:rFonts w:asciiTheme="majorBidi" w:hAnsiTheme="majorBidi" w:cstheme="majorBidi"/>
          <w:bCs/>
          <w:sz w:val="24"/>
          <w:szCs w:val="24"/>
        </w:rPr>
        <w:t>Biyolojik Yasa: Allah’ın canlı varlıkların doğumu ölümü  üremesi vb. konularla ilgili koymuş olduğu yasalardır.</w:t>
      </w:r>
    </w:p>
    <w:p w14:paraId="54C78B15" w14:textId="77777777" w:rsidR="00D701E1" w:rsidRDefault="00D701E1" w:rsidP="004403DF">
      <w:pPr>
        <w:rPr>
          <w:rFonts w:asciiTheme="majorBidi" w:hAnsiTheme="majorBidi" w:cstheme="majorBidi"/>
          <w:bCs/>
          <w:sz w:val="24"/>
          <w:szCs w:val="24"/>
        </w:rPr>
      </w:pPr>
    </w:p>
    <w:p w14:paraId="65E0011A" w14:textId="77777777" w:rsidR="00D701E1" w:rsidRDefault="00D701E1" w:rsidP="004403DF">
      <w:pPr>
        <w:rPr>
          <w:rFonts w:asciiTheme="majorBidi" w:hAnsiTheme="majorBidi" w:cstheme="majorBidi"/>
          <w:bCs/>
          <w:sz w:val="24"/>
          <w:szCs w:val="24"/>
        </w:rPr>
      </w:pPr>
    </w:p>
    <w:p w14:paraId="0BEAEE40" w14:textId="3D9871AC" w:rsidR="00D701E1" w:rsidRDefault="00D701E1" w:rsidP="004403DF">
      <w:pPr>
        <w:rPr>
          <w:rFonts w:asciiTheme="majorBidi" w:hAnsiTheme="majorBidi" w:cstheme="majorBidi"/>
          <w:bCs/>
          <w:sz w:val="24"/>
          <w:szCs w:val="24"/>
        </w:rPr>
      </w:pPr>
      <w:r>
        <w:rPr>
          <w:rFonts w:asciiTheme="majorBidi" w:hAnsiTheme="majorBidi" w:cstheme="majorBidi"/>
          <w:bCs/>
          <w:sz w:val="24"/>
          <w:szCs w:val="24"/>
        </w:rPr>
        <w:t>2.</w:t>
      </w:r>
      <w:r w:rsidR="00B87A66">
        <w:rPr>
          <w:rFonts w:asciiTheme="majorBidi" w:hAnsiTheme="majorBidi" w:cstheme="majorBidi"/>
          <w:bCs/>
          <w:sz w:val="24"/>
          <w:szCs w:val="24"/>
        </w:rPr>
        <w:t xml:space="preserve">Külli İrade ve Cüz’i irade ne demektir? Kısaca açıklayarak </w:t>
      </w:r>
      <w:r w:rsidR="004C5675">
        <w:rPr>
          <w:rFonts w:asciiTheme="majorBidi" w:hAnsiTheme="majorBidi" w:cstheme="majorBidi"/>
          <w:bCs/>
          <w:sz w:val="24"/>
          <w:szCs w:val="24"/>
        </w:rPr>
        <w:t>4</w:t>
      </w:r>
      <w:r w:rsidR="00B87A66">
        <w:rPr>
          <w:rFonts w:asciiTheme="majorBidi" w:hAnsiTheme="majorBidi" w:cstheme="majorBidi"/>
          <w:bCs/>
          <w:sz w:val="24"/>
          <w:szCs w:val="24"/>
        </w:rPr>
        <w:t>’er örnek yazınız.</w:t>
      </w:r>
    </w:p>
    <w:p w14:paraId="5ED94C63" w14:textId="77777777" w:rsidR="00D701E1" w:rsidRDefault="00D701E1" w:rsidP="004403DF">
      <w:pPr>
        <w:rPr>
          <w:rFonts w:asciiTheme="majorBidi" w:hAnsiTheme="majorBidi" w:cstheme="majorBidi"/>
          <w:bCs/>
          <w:sz w:val="24"/>
          <w:szCs w:val="24"/>
        </w:rPr>
      </w:pPr>
    </w:p>
    <w:p w14:paraId="3B1BC2CC" w14:textId="68E810F5" w:rsidR="00B87A66" w:rsidRDefault="00173F33" w:rsidP="004403DF">
      <w:pPr>
        <w:rPr>
          <w:rFonts w:asciiTheme="majorBidi" w:hAnsiTheme="majorBidi" w:cstheme="majorBidi"/>
          <w:bCs/>
          <w:sz w:val="24"/>
          <w:szCs w:val="24"/>
        </w:rPr>
      </w:pPr>
      <w:r>
        <w:rPr>
          <w:rFonts w:asciiTheme="majorBidi" w:hAnsiTheme="majorBidi" w:cstheme="majorBidi"/>
          <w:bCs/>
          <w:sz w:val="24"/>
          <w:szCs w:val="24"/>
        </w:rPr>
        <w:t xml:space="preserve">Külli İrade: Allah’ın sınırsız iradesi demektir. </w:t>
      </w:r>
      <w:r w:rsidR="004C5675">
        <w:rPr>
          <w:rFonts w:asciiTheme="majorBidi" w:hAnsiTheme="majorBidi" w:cstheme="majorBidi"/>
          <w:bCs/>
          <w:sz w:val="24"/>
          <w:szCs w:val="24"/>
        </w:rPr>
        <w:t>Allah’ın</w:t>
      </w:r>
      <w:r>
        <w:rPr>
          <w:rFonts w:asciiTheme="majorBidi" w:hAnsiTheme="majorBidi" w:cstheme="majorBidi"/>
          <w:bCs/>
          <w:sz w:val="24"/>
          <w:szCs w:val="24"/>
        </w:rPr>
        <w:t xml:space="preserve"> bizlerin hayatı için belirlemiş olduğu unsurları ifade eder. Cinsiyet, Irk, Ten rengi, Göz Rengi, Doğum Yeri, Doğum Tarihi, Anne ve Babalarımız.</w:t>
      </w:r>
    </w:p>
    <w:p w14:paraId="2B3174B0" w14:textId="76BCB24C" w:rsidR="00173F33" w:rsidRDefault="00173F33" w:rsidP="004403DF">
      <w:pPr>
        <w:rPr>
          <w:rFonts w:asciiTheme="majorBidi" w:hAnsiTheme="majorBidi" w:cstheme="majorBidi"/>
          <w:bCs/>
          <w:sz w:val="24"/>
          <w:szCs w:val="24"/>
        </w:rPr>
      </w:pPr>
      <w:r>
        <w:rPr>
          <w:rFonts w:asciiTheme="majorBidi" w:hAnsiTheme="majorBidi" w:cstheme="majorBidi"/>
          <w:bCs/>
          <w:sz w:val="24"/>
          <w:szCs w:val="24"/>
        </w:rPr>
        <w:t xml:space="preserve">Cüz’i İrade: İnsanın sınırlı iradesini ifade etmektedir. Allah’ın insanların özgür olarak hareket edebilmeleri ve tercihte bulunmalarına imkan tanıdığı alanı ifade eder.  </w:t>
      </w:r>
    </w:p>
    <w:p w14:paraId="65D65E24" w14:textId="49DBDF71" w:rsidR="00173F33" w:rsidRDefault="00173F33" w:rsidP="004403DF">
      <w:pPr>
        <w:rPr>
          <w:rFonts w:asciiTheme="majorBidi" w:hAnsiTheme="majorBidi" w:cstheme="majorBidi"/>
          <w:bCs/>
          <w:sz w:val="24"/>
          <w:szCs w:val="24"/>
        </w:rPr>
      </w:pPr>
      <w:r>
        <w:rPr>
          <w:rFonts w:asciiTheme="majorBidi" w:hAnsiTheme="majorBidi" w:cstheme="majorBidi"/>
          <w:bCs/>
          <w:sz w:val="24"/>
          <w:szCs w:val="24"/>
        </w:rPr>
        <w:t>İyilik ya da kötülük yapmak</w:t>
      </w:r>
    </w:p>
    <w:p w14:paraId="13DBB128" w14:textId="45785EBA" w:rsidR="00173F33" w:rsidRDefault="00173F33" w:rsidP="004403DF">
      <w:pPr>
        <w:rPr>
          <w:rFonts w:asciiTheme="majorBidi" w:hAnsiTheme="majorBidi" w:cstheme="majorBidi"/>
          <w:bCs/>
          <w:sz w:val="24"/>
          <w:szCs w:val="24"/>
        </w:rPr>
      </w:pPr>
      <w:r>
        <w:rPr>
          <w:rFonts w:asciiTheme="majorBidi" w:hAnsiTheme="majorBidi" w:cstheme="majorBidi"/>
          <w:bCs/>
          <w:sz w:val="24"/>
          <w:szCs w:val="24"/>
        </w:rPr>
        <w:t>İbadet etmek</w:t>
      </w:r>
    </w:p>
    <w:p w14:paraId="1150B948" w14:textId="43636EE2" w:rsidR="00173F33" w:rsidRDefault="00173F33" w:rsidP="004403DF">
      <w:pPr>
        <w:rPr>
          <w:rFonts w:asciiTheme="majorBidi" w:hAnsiTheme="majorBidi" w:cstheme="majorBidi"/>
          <w:bCs/>
          <w:sz w:val="24"/>
          <w:szCs w:val="24"/>
        </w:rPr>
      </w:pPr>
      <w:r>
        <w:rPr>
          <w:rFonts w:asciiTheme="majorBidi" w:hAnsiTheme="majorBidi" w:cstheme="majorBidi"/>
          <w:bCs/>
          <w:sz w:val="24"/>
          <w:szCs w:val="24"/>
        </w:rPr>
        <w:t>Ders çalışmak</w:t>
      </w:r>
      <w:r w:rsidR="004C5675">
        <w:rPr>
          <w:rFonts w:asciiTheme="majorBidi" w:hAnsiTheme="majorBidi" w:cstheme="majorBidi"/>
          <w:bCs/>
          <w:sz w:val="24"/>
          <w:szCs w:val="24"/>
        </w:rPr>
        <w:t>, Yaşamak istediğimiz şehir.</w:t>
      </w:r>
    </w:p>
    <w:p w14:paraId="79C449AC" w14:textId="77777777" w:rsidR="000F209B" w:rsidRDefault="000F209B" w:rsidP="004403DF">
      <w:pPr>
        <w:rPr>
          <w:rFonts w:asciiTheme="majorBidi" w:hAnsiTheme="majorBidi" w:cstheme="majorBidi"/>
          <w:bCs/>
          <w:sz w:val="24"/>
          <w:szCs w:val="24"/>
        </w:rPr>
      </w:pPr>
    </w:p>
    <w:p w14:paraId="273C7B0D" w14:textId="1759AD72" w:rsidR="00B87A66" w:rsidRPr="003755F9" w:rsidRDefault="00B87A66" w:rsidP="00B87A66">
      <w:pPr>
        <w:rPr>
          <w:rFonts w:asciiTheme="majorBidi" w:hAnsiTheme="majorBidi" w:cstheme="majorBidi"/>
          <w:b/>
          <w:bCs/>
          <w:sz w:val="24"/>
          <w:szCs w:val="24"/>
        </w:rPr>
      </w:pPr>
      <w:r>
        <w:rPr>
          <w:rFonts w:asciiTheme="majorBidi" w:hAnsiTheme="majorBidi" w:cstheme="majorBidi"/>
          <w:bCs/>
          <w:sz w:val="24"/>
          <w:szCs w:val="24"/>
        </w:rPr>
        <w:t>3.</w:t>
      </w:r>
      <w:r w:rsidRPr="00B87A66">
        <w:rPr>
          <w:rFonts w:ascii="Anysome" w:hAnsi="Anysome"/>
          <w:color w:val="FF0000"/>
          <w:sz w:val="36"/>
          <w:szCs w:val="36"/>
        </w:rPr>
        <w:t xml:space="preserve"> </w:t>
      </w:r>
      <w:r>
        <w:rPr>
          <w:rFonts w:ascii="Anysome" w:hAnsi="Anysome"/>
          <w:color w:val="FF0000"/>
          <w:sz w:val="36"/>
          <w:szCs w:val="36"/>
        </w:rPr>
        <w:t xml:space="preserve">   </w:t>
      </w:r>
      <w:r w:rsidRPr="003755F9">
        <w:rPr>
          <w:rFonts w:asciiTheme="majorBidi" w:hAnsiTheme="majorBidi" w:cstheme="majorBidi"/>
          <w:b/>
          <w:bCs/>
          <w:sz w:val="24"/>
          <w:szCs w:val="24"/>
        </w:rPr>
        <w:t>•</w:t>
      </w:r>
      <w:r w:rsidRPr="003755F9">
        <w:rPr>
          <w:rFonts w:asciiTheme="majorBidi" w:hAnsiTheme="majorBidi" w:cstheme="majorBidi"/>
          <w:b/>
          <w:bCs/>
          <w:i/>
          <w:iCs/>
          <w:sz w:val="24"/>
          <w:szCs w:val="24"/>
        </w:rPr>
        <w:t xml:space="preserve"> </w:t>
      </w:r>
      <w:r w:rsidRPr="003755F9">
        <w:rPr>
          <w:rFonts w:asciiTheme="majorBidi" w:hAnsiTheme="majorBidi" w:cstheme="majorBidi"/>
          <w:b/>
          <w:bCs/>
          <w:sz w:val="24"/>
          <w:szCs w:val="24"/>
        </w:rPr>
        <w:t>“Tedbir kuldan, takdir Allah’tandır.”</w:t>
      </w:r>
    </w:p>
    <w:p w14:paraId="59083829" w14:textId="5DF117CC" w:rsidR="00B87A66" w:rsidRPr="003755F9" w:rsidRDefault="00B87A66" w:rsidP="00B87A66">
      <w:pPr>
        <w:rPr>
          <w:rFonts w:asciiTheme="majorBidi" w:hAnsiTheme="majorBidi" w:cstheme="majorBidi"/>
          <w:b/>
          <w:bCs/>
          <w:sz w:val="24"/>
          <w:szCs w:val="24"/>
        </w:rPr>
      </w:pPr>
      <w:r w:rsidRPr="003755F9">
        <w:rPr>
          <w:rFonts w:asciiTheme="majorBidi" w:hAnsiTheme="majorBidi" w:cstheme="majorBidi"/>
          <w:b/>
          <w:bCs/>
          <w:sz w:val="24"/>
          <w:szCs w:val="24"/>
        </w:rPr>
        <w:t xml:space="preserve">        •</w:t>
      </w:r>
      <w:r w:rsidRPr="003755F9">
        <w:rPr>
          <w:rFonts w:asciiTheme="majorBidi" w:hAnsiTheme="majorBidi" w:cstheme="majorBidi"/>
          <w:b/>
          <w:bCs/>
          <w:i/>
          <w:iCs/>
          <w:sz w:val="24"/>
          <w:szCs w:val="24"/>
        </w:rPr>
        <w:t xml:space="preserve"> </w:t>
      </w:r>
      <w:r w:rsidRPr="003755F9">
        <w:rPr>
          <w:rFonts w:asciiTheme="majorBidi" w:hAnsiTheme="majorBidi" w:cstheme="majorBidi"/>
          <w:b/>
          <w:bCs/>
          <w:sz w:val="24"/>
          <w:szCs w:val="24"/>
        </w:rPr>
        <w:t>“Eşeğini sağlam kazığa bağla, sonra Allah'a ısmarla.”</w:t>
      </w:r>
    </w:p>
    <w:p w14:paraId="3351D9DF" w14:textId="77777777" w:rsidR="00B87A66" w:rsidRPr="003755F9" w:rsidRDefault="00B87A66" w:rsidP="00B87A66">
      <w:pPr>
        <w:rPr>
          <w:rFonts w:asciiTheme="majorBidi" w:hAnsiTheme="majorBidi" w:cstheme="majorBidi"/>
          <w:sz w:val="24"/>
          <w:szCs w:val="24"/>
        </w:rPr>
      </w:pPr>
      <w:r w:rsidRPr="00B87A66">
        <w:rPr>
          <w:rFonts w:asciiTheme="majorBidi" w:hAnsiTheme="majorBidi" w:cstheme="majorBidi"/>
          <w:b/>
          <w:bCs/>
          <w:sz w:val="24"/>
          <w:szCs w:val="24"/>
        </w:rPr>
        <w:t xml:space="preserve"> </w:t>
      </w:r>
      <w:r w:rsidRPr="003755F9">
        <w:rPr>
          <w:rFonts w:asciiTheme="majorBidi" w:hAnsiTheme="majorBidi" w:cstheme="majorBidi"/>
          <w:sz w:val="24"/>
          <w:szCs w:val="24"/>
        </w:rPr>
        <w:t xml:space="preserve">Bu sözler kaderle ilgili kavramlardan hangisiyle yakından ilişkilendirilebilir, aşağıdaki boşluğa kısaca açıklayarak yazınız?    </w:t>
      </w:r>
    </w:p>
    <w:p w14:paraId="74E65BE5" w14:textId="77777777" w:rsidR="00B87A66" w:rsidRDefault="00B87A66" w:rsidP="00B87A66">
      <w:pPr>
        <w:rPr>
          <w:rFonts w:asciiTheme="majorBidi" w:hAnsiTheme="majorBidi" w:cstheme="majorBidi"/>
          <w:b/>
          <w:bCs/>
          <w:sz w:val="24"/>
          <w:szCs w:val="24"/>
        </w:rPr>
      </w:pPr>
    </w:p>
    <w:p w14:paraId="3FCC3AF6" w14:textId="3DB9583D" w:rsidR="00B87A66" w:rsidRDefault="00173F33" w:rsidP="00B87A66">
      <w:pPr>
        <w:rPr>
          <w:rFonts w:asciiTheme="majorBidi" w:hAnsiTheme="majorBidi" w:cstheme="majorBidi"/>
          <w:b/>
          <w:bCs/>
          <w:sz w:val="24"/>
          <w:szCs w:val="24"/>
        </w:rPr>
      </w:pPr>
      <w:r>
        <w:rPr>
          <w:rFonts w:asciiTheme="majorBidi" w:hAnsiTheme="majorBidi" w:cstheme="majorBidi"/>
          <w:b/>
          <w:bCs/>
          <w:sz w:val="24"/>
          <w:szCs w:val="24"/>
        </w:rPr>
        <w:t>Tevekkül; Kişinin üzerine düşen sorumluluğu yerine getirdikten sonra işin sonucunu Allah’a bırakmasına denir.</w:t>
      </w:r>
    </w:p>
    <w:p w14:paraId="2EA60A48" w14:textId="77777777" w:rsidR="00B87A66" w:rsidRPr="000F209B" w:rsidRDefault="00B87A66" w:rsidP="00B87A66">
      <w:pPr>
        <w:rPr>
          <w:rFonts w:asciiTheme="majorBidi" w:hAnsiTheme="majorBidi" w:cstheme="majorBidi"/>
          <w:b/>
          <w:bCs/>
          <w:sz w:val="28"/>
          <w:szCs w:val="28"/>
        </w:rPr>
      </w:pPr>
    </w:p>
    <w:p w14:paraId="4C17D333" w14:textId="77777777" w:rsidR="003755F9" w:rsidRPr="000F209B" w:rsidRDefault="003755F9" w:rsidP="00B87A66">
      <w:pPr>
        <w:rPr>
          <w:rFonts w:asciiTheme="majorBidi" w:hAnsiTheme="majorBidi" w:cstheme="majorBidi"/>
          <w:b/>
          <w:bCs/>
          <w:sz w:val="24"/>
          <w:szCs w:val="24"/>
        </w:rPr>
      </w:pPr>
    </w:p>
    <w:p w14:paraId="50FCB9EA" w14:textId="71AD5EEB" w:rsidR="003755F9" w:rsidRPr="000F209B" w:rsidRDefault="003755F9" w:rsidP="003755F9">
      <w:pPr>
        <w:rPr>
          <w:rFonts w:asciiTheme="majorBidi" w:hAnsiTheme="majorBidi" w:cstheme="majorBidi"/>
          <w:b/>
          <w:bCs/>
          <w:sz w:val="24"/>
          <w:szCs w:val="24"/>
        </w:rPr>
      </w:pPr>
      <w:r w:rsidRPr="000F209B">
        <w:rPr>
          <w:rFonts w:asciiTheme="majorBidi" w:hAnsiTheme="majorBidi" w:cstheme="majorBidi"/>
          <w:b/>
          <w:bCs/>
          <w:sz w:val="24"/>
          <w:szCs w:val="24"/>
        </w:rPr>
        <w:t xml:space="preserve"> • Ağılda oğlak doğunca derede otu biter. </w:t>
      </w:r>
    </w:p>
    <w:p w14:paraId="3016EA15" w14:textId="77777777" w:rsidR="003755F9" w:rsidRPr="000F209B" w:rsidRDefault="003755F9" w:rsidP="003755F9">
      <w:pPr>
        <w:rPr>
          <w:rFonts w:asciiTheme="majorBidi" w:hAnsiTheme="majorBidi" w:cstheme="majorBidi"/>
          <w:b/>
          <w:bCs/>
          <w:sz w:val="24"/>
          <w:szCs w:val="24"/>
        </w:rPr>
      </w:pPr>
      <w:r w:rsidRPr="000F209B">
        <w:rPr>
          <w:rFonts w:asciiTheme="majorBidi" w:hAnsiTheme="majorBidi" w:cstheme="majorBidi"/>
          <w:b/>
          <w:bCs/>
          <w:sz w:val="24"/>
          <w:szCs w:val="24"/>
        </w:rPr>
        <w:t xml:space="preserve"> • Elden gelen öğün olmaz, o da vaktinde bulunmaz.</w:t>
      </w:r>
    </w:p>
    <w:p w14:paraId="1570C591" w14:textId="28070350" w:rsidR="003755F9" w:rsidRPr="000F209B" w:rsidRDefault="003755F9" w:rsidP="003755F9">
      <w:pPr>
        <w:rPr>
          <w:rFonts w:asciiTheme="majorBidi" w:hAnsiTheme="majorBidi" w:cstheme="majorBidi"/>
          <w:b/>
          <w:bCs/>
          <w:sz w:val="24"/>
          <w:szCs w:val="24"/>
        </w:rPr>
      </w:pPr>
      <w:r w:rsidRPr="000F209B">
        <w:rPr>
          <w:rFonts w:asciiTheme="majorBidi" w:hAnsiTheme="majorBidi" w:cstheme="majorBidi"/>
          <w:b/>
          <w:bCs/>
          <w:sz w:val="24"/>
          <w:szCs w:val="24"/>
        </w:rPr>
        <w:t xml:space="preserve"> • Ağustos’ta gölge kovan, zemheride karnın ovar.</w:t>
      </w:r>
    </w:p>
    <w:p w14:paraId="04BFEE44" w14:textId="1BC49E9D" w:rsidR="00B87A66" w:rsidRPr="000F209B" w:rsidRDefault="003755F9" w:rsidP="003755F9">
      <w:pPr>
        <w:rPr>
          <w:rFonts w:asciiTheme="majorBidi" w:hAnsiTheme="majorBidi" w:cstheme="majorBidi"/>
          <w:sz w:val="24"/>
          <w:szCs w:val="24"/>
        </w:rPr>
      </w:pPr>
      <w:r w:rsidRPr="000F209B">
        <w:rPr>
          <w:rFonts w:asciiTheme="majorBidi" w:hAnsiTheme="majorBidi" w:cstheme="majorBidi"/>
          <w:sz w:val="24"/>
          <w:szCs w:val="24"/>
        </w:rPr>
        <w:t xml:space="preserve">4. Sıralanan atasözlerinin üzerinde durduğu kaderle ilgili kavramları yazınız?  </w:t>
      </w:r>
      <w:r w:rsidR="000F209B">
        <w:rPr>
          <w:rFonts w:asciiTheme="majorBidi" w:hAnsiTheme="majorBidi" w:cstheme="majorBidi"/>
          <w:sz w:val="24"/>
          <w:szCs w:val="24"/>
        </w:rPr>
        <w:t>(10 Puan</w:t>
      </w:r>
      <w:r w:rsidRPr="000F209B">
        <w:rPr>
          <w:rFonts w:asciiTheme="majorBidi" w:hAnsiTheme="majorBidi" w:cstheme="majorBidi"/>
          <w:sz w:val="24"/>
          <w:szCs w:val="24"/>
        </w:rPr>
        <w:t xml:space="preserve"> </w:t>
      </w:r>
      <w:r w:rsidR="000F209B">
        <w:rPr>
          <w:rFonts w:asciiTheme="majorBidi" w:hAnsiTheme="majorBidi" w:cstheme="majorBidi"/>
          <w:sz w:val="24"/>
          <w:szCs w:val="24"/>
        </w:rPr>
        <w:t>)</w:t>
      </w:r>
      <w:r w:rsidRPr="000F209B">
        <w:rPr>
          <w:rFonts w:asciiTheme="majorBidi" w:hAnsiTheme="majorBidi" w:cstheme="majorBidi"/>
          <w:sz w:val="24"/>
          <w:szCs w:val="24"/>
        </w:rPr>
        <w:t xml:space="preserve">                                                                                                      </w:t>
      </w:r>
      <w:r w:rsidR="00B87A66" w:rsidRPr="000F209B">
        <w:rPr>
          <w:rFonts w:asciiTheme="majorBidi" w:hAnsiTheme="majorBidi" w:cstheme="majorBidi"/>
          <w:sz w:val="24"/>
          <w:szCs w:val="24"/>
        </w:rPr>
        <w:t xml:space="preserve">                                                                                                        </w:t>
      </w:r>
    </w:p>
    <w:p w14:paraId="52244AE5" w14:textId="77777777" w:rsidR="00B87A66" w:rsidRPr="006A5D59" w:rsidRDefault="00B87A66" w:rsidP="00B87A66">
      <w:pPr>
        <w:rPr>
          <w:rFonts w:ascii="Anysome" w:hAnsi="Anysome" w:cs="Tahoma"/>
          <w:sz w:val="16"/>
          <w:szCs w:val="16"/>
        </w:rPr>
      </w:pPr>
      <w:r w:rsidRPr="006A5D59">
        <w:rPr>
          <w:rFonts w:ascii="Anysome" w:hAnsi="Anysome" w:cs="Tahoma"/>
          <w:sz w:val="16"/>
          <w:szCs w:val="16"/>
        </w:rPr>
        <w:t xml:space="preserve">         </w:t>
      </w:r>
    </w:p>
    <w:p w14:paraId="355FDD7E" w14:textId="0798CDBD" w:rsidR="00B87A66" w:rsidRDefault="00173F33" w:rsidP="004403DF">
      <w:pPr>
        <w:rPr>
          <w:rFonts w:asciiTheme="majorBidi" w:hAnsiTheme="majorBidi" w:cstheme="majorBidi"/>
          <w:bCs/>
          <w:sz w:val="24"/>
          <w:szCs w:val="24"/>
        </w:rPr>
      </w:pPr>
      <w:r>
        <w:rPr>
          <w:rFonts w:asciiTheme="majorBidi" w:hAnsiTheme="majorBidi" w:cstheme="majorBidi"/>
          <w:bCs/>
          <w:sz w:val="24"/>
          <w:szCs w:val="24"/>
        </w:rPr>
        <w:t>EMEK ve RIZIK</w:t>
      </w:r>
    </w:p>
    <w:p w14:paraId="3444C077" w14:textId="77777777" w:rsidR="000F209B" w:rsidRDefault="000F209B" w:rsidP="004403DF">
      <w:pPr>
        <w:rPr>
          <w:rFonts w:asciiTheme="majorBidi" w:hAnsiTheme="majorBidi" w:cstheme="majorBidi"/>
          <w:bCs/>
          <w:sz w:val="24"/>
          <w:szCs w:val="24"/>
        </w:rPr>
      </w:pPr>
    </w:p>
    <w:p w14:paraId="0AC24711" w14:textId="77777777" w:rsidR="000F209B" w:rsidRDefault="000F209B" w:rsidP="004403DF">
      <w:pPr>
        <w:rPr>
          <w:rFonts w:asciiTheme="majorBidi" w:hAnsiTheme="majorBidi" w:cstheme="majorBidi"/>
          <w:bCs/>
          <w:sz w:val="24"/>
          <w:szCs w:val="24"/>
        </w:rPr>
      </w:pPr>
    </w:p>
    <w:p w14:paraId="0B778BEF" w14:textId="77777777" w:rsidR="000F209B" w:rsidRPr="003755F9" w:rsidRDefault="000F209B" w:rsidP="004403DF">
      <w:pPr>
        <w:rPr>
          <w:rFonts w:asciiTheme="majorBidi" w:hAnsiTheme="majorBidi" w:cstheme="majorBidi"/>
          <w:b/>
          <w:bCs/>
          <w:sz w:val="24"/>
          <w:szCs w:val="24"/>
        </w:rPr>
      </w:pPr>
    </w:p>
    <w:p w14:paraId="36AD8094" w14:textId="25E39007" w:rsidR="003755F9" w:rsidRPr="000F209B" w:rsidRDefault="003755F9" w:rsidP="003755F9">
      <w:pPr>
        <w:jc w:val="both"/>
        <w:rPr>
          <w:rFonts w:asciiTheme="majorBidi" w:hAnsiTheme="majorBidi" w:cstheme="majorBidi"/>
          <w:b/>
          <w:bCs/>
          <w:sz w:val="24"/>
          <w:szCs w:val="24"/>
        </w:rPr>
      </w:pPr>
      <w:r w:rsidRPr="000F209B">
        <w:rPr>
          <w:rFonts w:asciiTheme="majorBidi" w:hAnsiTheme="majorBidi" w:cstheme="majorBidi"/>
          <w:b/>
          <w:bCs/>
          <w:sz w:val="24"/>
          <w:szCs w:val="24"/>
        </w:rPr>
        <w:t>Firavun,</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Mısır, Kelimullah, Hz. Harun,</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Asa,</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Altından Buzağı,</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Tevrat, İsrailoğulları,</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 xml:space="preserve">Nil, </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Sihirbazlar,</w:t>
      </w:r>
      <w:r w:rsidRPr="000F209B">
        <w:rPr>
          <w:rFonts w:asciiTheme="majorBidi" w:hAnsiTheme="majorBidi" w:cstheme="majorBidi"/>
          <w:b/>
          <w:bCs/>
          <w:color w:val="0000FF"/>
          <w:sz w:val="18"/>
          <w:szCs w:val="18"/>
        </w:rPr>
        <w:t xml:space="preserve"> </w:t>
      </w:r>
      <w:r w:rsidRPr="000F209B">
        <w:rPr>
          <w:rFonts w:asciiTheme="majorBidi" w:hAnsiTheme="majorBidi" w:cstheme="majorBidi"/>
          <w:b/>
          <w:bCs/>
          <w:sz w:val="24"/>
          <w:szCs w:val="24"/>
        </w:rPr>
        <w:t>Kızıldeniz.</w:t>
      </w:r>
    </w:p>
    <w:p w14:paraId="35FEA4E0" w14:textId="6593189C" w:rsidR="003755F9" w:rsidRDefault="003755F9" w:rsidP="003755F9">
      <w:pPr>
        <w:jc w:val="both"/>
        <w:rPr>
          <w:rFonts w:asciiTheme="majorBidi" w:hAnsiTheme="majorBidi" w:cstheme="majorBidi"/>
          <w:sz w:val="24"/>
          <w:szCs w:val="24"/>
        </w:rPr>
      </w:pPr>
      <w:r w:rsidRPr="000F209B">
        <w:rPr>
          <w:rFonts w:asciiTheme="majorBidi" w:hAnsiTheme="majorBidi" w:cstheme="majorBidi"/>
          <w:sz w:val="24"/>
          <w:szCs w:val="24"/>
        </w:rPr>
        <w:t>5. Yukarıda verilen ipuçlarını kullanarak Hz. Musa’nın hayatını özetleyiniz.</w:t>
      </w:r>
      <w:r w:rsidR="000F209B">
        <w:rPr>
          <w:rFonts w:asciiTheme="majorBidi" w:hAnsiTheme="majorBidi" w:cstheme="majorBidi"/>
          <w:sz w:val="24"/>
          <w:szCs w:val="24"/>
        </w:rPr>
        <w:t xml:space="preserve"> (20 Puan)</w:t>
      </w:r>
    </w:p>
    <w:p w14:paraId="16FD5DBD" w14:textId="77777777" w:rsidR="00173F33" w:rsidRPr="000F209B" w:rsidRDefault="00173F33" w:rsidP="003755F9">
      <w:pPr>
        <w:jc w:val="both"/>
        <w:rPr>
          <w:rFonts w:asciiTheme="majorBidi" w:hAnsiTheme="majorBidi" w:cstheme="majorBidi"/>
          <w:sz w:val="24"/>
          <w:szCs w:val="24"/>
        </w:rPr>
      </w:pPr>
    </w:p>
    <w:p w14:paraId="30425F89" w14:textId="4E81D4B6" w:rsidR="003755F9" w:rsidRDefault="00173F33" w:rsidP="003755F9">
      <w:pPr>
        <w:jc w:val="both"/>
        <w:rPr>
          <w:rFonts w:asciiTheme="majorBidi" w:hAnsiTheme="majorBidi" w:cstheme="majorBidi"/>
          <w:sz w:val="24"/>
          <w:szCs w:val="24"/>
        </w:rPr>
      </w:pPr>
      <w:r>
        <w:rPr>
          <w:rFonts w:asciiTheme="majorBidi" w:hAnsiTheme="majorBidi" w:cstheme="majorBidi"/>
          <w:sz w:val="24"/>
          <w:szCs w:val="24"/>
        </w:rPr>
        <w:t>Mısırda dünyaya gelmiştir. İsrailoğullarına peygamber olarak görevlendirilmiştir. Annesi tarafından nil nehrine bırakılmıştır. Firavunun sarayında büyümüştür. Kendisine Tevrat kutsal kitap olarak gönderilmiştir. Peygamber olarak görevlendirildiğinde kardeşi Hz. Harun kendisine yardımcı olmak üzere görevlendirilmiştir. Firavunun sarayına giderek onları bir ve tek olan Allah’a inanmaya çağırmıştır. Asası ile mucize göstererek sihirbazları yenmiştir. Kızıldenizi ikiye ayırma mucizesi göstererek inanları kurtarmış ve Firavunun helak oluşunu görmüştür. Kavmi aradan kısa bir süer geçtikten sonra altın bir buzağı yaparak ona tapmaya başlamıştır.</w:t>
      </w:r>
    </w:p>
    <w:p w14:paraId="2B553B1C" w14:textId="77777777" w:rsidR="003755F9" w:rsidRDefault="003755F9" w:rsidP="003755F9">
      <w:pPr>
        <w:jc w:val="both"/>
        <w:rPr>
          <w:rFonts w:asciiTheme="majorBidi" w:hAnsiTheme="majorBidi" w:cstheme="majorBidi"/>
          <w:sz w:val="24"/>
          <w:szCs w:val="24"/>
        </w:rPr>
      </w:pPr>
    </w:p>
    <w:p w14:paraId="6E787FA8" w14:textId="77777777" w:rsidR="003755F9" w:rsidRDefault="003755F9" w:rsidP="003755F9">
      <w:pPr>
        <w:jc w:val="both"/>
        <w:rPr>
          <w:rFonts w:asciiTheme="majorBidi" w:hAnsiTheme="majorBidi" w:cstheme="majorBidi"/>
          <w:sz w:val="24"/>
          <w:szCs w:val="24"/>
        </w:rPr>
      </w:pPr>
    </w:p>
    <w:p w14:paraId="706209AF" w14:textId="77777777" w:rsidR="003755F9" w:rsidRDefault="003755F9" w:rsidP="003755F9">
      <w:pPr>
        <w:jc w:val="both"/>
        <w:rPr>
          <w:rFonts w:asciiTheme="majorBidi" w:hAnsiTheme="majorBidi" w:cstheme="majorBidi"/>
          <w:sz w:val="24"/>
          <w:szCs w:val="24"/>
        </w:rPr>
      </w:pPr>
    </w:p>
    <w:p w14:paraId="1CB869E9" w14:textId="77777777" w:rsidR="003755F9" w:rsidRDefault="003755F9" w:rsidP="003755F9">
      <w:pPr>
        <w:jc w:val="both"/>
        <w:rPr>
          <w:rFonts w:asciiTheme="majorBidi" w:hAnsiTheme="majorBidi" w:cstheme="majorBidi"/>
          <w:sz w:val="24"/>
          <w:szCs w:val="24"/>
        </w:rPr>
      </w:pPr>
    </w:p>
    <w:p w14:paraId="247B4D4A" w14:textId="77777777" w:rsidR="000F209B" w:rsidRPr="000F209B" w:rsidRDefault="000F209B" w:rsidP="003755F9">
      <w:pPr>
        <w:jc w:val="both"/>
        <w:rPr>
          <w:rFonts w:asciiTheme="majorBidi" w:hAnsiTheme="majorBidi" w:cstheme="majorBidi"/>
        </w:rPr>
      </w:pPr>
    </w:p>
    <w:p w14:paraId="393E1239" w14:textId="2F368186" w:rsidR="003755F9" w:rsidRPr="000F209B" w:rsidRDefault="003755F9" w:rsidP="003755F9">
      <w:pPr>
        <w:jc w:val="both"/>
        <w:rPr>
          <w:rFonts w:asciiTheme="majorBidi" w:hAnsiTheme="majorBidi" w:cstheme="majorBidi"/>
          <w:b/>
          <w:bCs/>
          <w:sz w:val="24"/>
          <w:szCs w:val="24"/>
        </w:rPr>
      </w:pPr>
      <w:r w:rsidRPr="000F209B">
        <w:rPr>
          <w:rFonts w:asciiTheme="majorBidi" w:hAnsiTheme="majorBidi" w:cstheme="majorBidi"/>
          <w:b/>
          <w:bCs/>
          <w:sz w:val="24"/>
          <w:szCs w:val="24"/>
        </w:rPr>
        <w:t xml:space="preserve">6. </w:t>
      </w:r>
      <w:r w:rsidR="000F209B" w:rsidRPr="000F209B">
        <w:rPr>
          <w:rFonts w:asciiTheme="majorBidi" w:hAnsiTheme="majorBidi" w:cstheme="majorBidi"/>
          <w:b/>
          <w:bCs/>
          <w:sz w:val="24"/>
          <w:szCs w:val="24"/>
        </w:rPr>
        <w:t>Ayet-el Kürsi’nin özelliklerini yazınız.</w:t>
      </w:r>
      <w:r w:rsidR="000F209B">
        <w:rPr>
          <w:rFonts w:asciiTheme="majorBidi" w:hAnsiTheme="majorBidi" w:cstheme="majorBidi"/>
          <w:b/>
          <w:bCs/>
          <w:sz w:val="24"/>
          <w:szCs w:val="24"/>
        </w:rPr>
        <w:t xml:space="preserve"> (20 Puan)</w:t>
      </w:r>
    </w:p>
    <w:p w14:paraId="2380A1FD" w14:textId="77777777" w:rsidR="0025733B" w:rsidRDefault="0025733B" w:rsidP="0025733B">
      <w:pPr>
        <w:rPr>
          <w:rFonts w:asciiTheme="majorBidi" w:hAnsiTheme="majorBidi" w:cstheme="majorBidi"/>
          <w:bCs/>
        </w:rPr>
      </w:pPr>
      <w:r>
        <w:rPr>
          <w:rFonts w:asciiTheme="majorBidi" w:hAnsiTheme="majorBidi" w:cstheme="majorBidi"/>
          <w:bCs/>
        </w:rPr>
        <w:t xml:space="preserve">        </w:t>
      </w:r>
      <w:r w:rsidRPr="0025733B">
        <w:rPr>
          <w:rFonts w:asciiTheme="majorBidi" w:hAnsiTheme="majorBidi" w:cstheme="majorBidi"/>
          <w:bCs/>
        </w:rPr>
        <w:t xml:space="preserve">Bakara suresinin 255. ayetidir.                   </w:t>
      </w:r>
    </w:p>
    <w:p w14:paraId="57792B71" w14:textId="77777777" w:rsidR="0025733B" w:rsidRDefault="0025733B" w:rsidP="0025733B">
      <w:pPr>
        <w:rPr>
          <w:rFonts w:asciiTheme="majorBidi" w:hAnsiTheme="majorBidi" w:cstheme="majorBidi"/>
          <w:bCs/>
        </w:rPr>
      </w:pPr>
      <w:r>
        <w:rPr>
          <w:rFonts w:asciiTheme="majorBidi" w:hAnsiTheme="majorBidi" w:cstheme="majorBidi"/>
          <w:bCs/>
        </w:rPr>
        <w:t xml:space="preserve">        </w:t>
      </w:r>
      <w:r w:rsidRPr="0025733B">
        <w:rPr>
          <w:rFonts w:asciiTheme="majorBidi" w:hAnsiTheme="majorBidi" w:cstheme="majorBidi"/>
          <w:bCs/>
        </w:rPr>
        <w:t xml:space="preserve">Sadece bir ayettir. </w:t>
      </w:r>
    </w:p>
    <w:p w14:paraId="2737AB61" w14:textId="435586C4" w:rsidR="0025733B" w:rsidRDefault="0025733B" w:rsidP="0025733B">
      <w:pPr>
        <w:rPr>
          <w:rFonts w:asciiTheme="majorBidi" w:hAnsiTheme="majorBidi" w:cstheme="majorBidi"/>
          <w:bCs/>
        </w:rPr>
      </w:pPr>
      <w:r>
        <w:rPr>
          <w:rFonts w:asciiTheme="majorBidi" w:hAnsiTheme="majorBidi" w:cstheme="majorBidi"/>
          <w:bCs/>
        </w:rPr>
        <w:t xml:space="preserve">       Allah’ın bir ve tek oluşunu ifade eder.</w:t>
      </w:r>
    </w:p>
    <w:p w14:paraId="325B60FD" w14:textId="1ADDFF7F" w:rsidR="00D701E1" w:rsidRDefault="0025733B" w:rsidP="00173F33">
      <w:pPr>
        <w:rPr>
          <w:rFonts w:asciiTheme="majorBidi" w:hAnsiTheme="majorBidi" w:cstheme="majorBidi"/>
          <w:bCs/>
        </w:rPr>
      </w:pPr>
      <w:r>
        <w:rPr>
          <w:rFonts w:asciiTheme="majorBidi" w:hAnsiTheme="majorBidi" w:cstheme="majorBidi"/>
          <w:bCs/>
        </w:rPr>
        <w:t xml:space="preserve">       Ona herhangi bir uyuklama ve uykunun gelmediğini her an her şeyi görüp işitip bildiğini ve kudretinin ifade eder</w:t>
      </w:r>
      <w:r w:rsidR="00173F33">
        <w:rPr>
          <w:rFonts w:asciiTheme="majorBidi" w:hAnsiTheme="majorBidi" w:cstheme="majorBidi"/>
          <w:bCs/>
        </w:rPr>
        <w:t>.</w:t>
      </w:r>
    </w:p>
    <w:p w14:paraId="57F0CD3A" w14:textId="2766094D" w:rsidR="00D34E98" w:rsidRPr="00173F33" w:rsidRDefault="00173F33" w:rsidP="00173F33">
      <w:pPr>
        <w:rPr>
          <w:rFonts w:asciiTheme="majorBidi" w:hAnsiTheme="majorBidi" w:cstheme="majorBidi"/>
          <w:bCs/>
        </w:rPr>
      </w:pPr>
      <w:r>
        <w:rPr>
          <w:rFonts w:asciiTheme="majorBidi" w:hAnsiTheme="majorBidi" w:cstheme="majorBidi"/>
          <w:bCs/>
        </w:rPr>
        <w:t xml:space="preserve">      Namazlardan sonra , yolculuğa çıkarken ve korunmak için okunan bir ayettir.</w:t>
      </w:r>
    </w:p>
    <w:p w14:paraId="6255531A" w14:textId="66116877" w:rsidR="00A3522D" w:rsidRDefault="00A3522D" w:rsidP="00A3522D">
      <w:pPr>
        <w:pStyle w:val="ListeParagraf"/>
        <w:rPr>
          <w:rFonts w:asciiTheme="majorBidi" w:hAnsiTheme="majorBidi" w:cstheme="majorBidi"/>
          <w:b/>
          <w:bCs/>
          <w:sz w:val="24"/>
          <w:szCs w:val="24"/>
        </w:rPr>
      </w:pPr>
    </w:p>
    <w:p w14:paraId="1DEF663F" w14:textId="1458E40B" w:rsidR="000F209B" w:rsidRPr="000F209B" w:rsidRDefault="000F209B" w:rsidP="000F209B">
      <w:pPr>
        <w:pStyle w:val="ListeParagraf"/>
        <w:jc w:val="center"/>
        <w:rPr>
          <w:rFonts w:asciiTheme="majorBidi" w:hAnsiTheme="majorBidi" w:cstheme="majorBidi"/>
          <w:b/>
          <w:bCs/>
          <w:sz w:val="18"/>
          <w:szCs w:val="18"/>
        </w:rPr>
      </w:pPr>
      <w:r>
        <w:rPr>
          <w:rFonts w:asciiTheme="majorBidi" w:hAnsiTheme="majorBidi" w:cstheme="majorBidi"/>
          <w:b/>
          <w:bCs/>
          <w:sz w:val="24"/>
          <w:szCs w:val="24"/>
        </w:rPr>
        <w:t xml:space="preserve">                                                                                                                              </w:t>
      </w:r>
      <w:r w:rsidR="00D13211">
        <w:rPr>
          <w:rFonts w:asciiTheme="majorBidi" w:hAnsiTheme="majorBidi" w:cstheme="majorBidi"/>
          <w:b/>
          <w:bCs/>
          <w:sz w:val="18"/>
          <w:szCs w:val="18"/>
        </w:rPr>
        <w:t>……………….</w:t>
      </w:r>
      <w:r w:rsidRPr="000F209B">
        <w:rPr>
          <w:rFonts w:asciiTheme="majorBidi" w:hAnsiTheme="majorBidi" w:cstheme="majorBidi"/>
          <w:b/>
          <w:bCs/>
          <w:sz w:val="18"/>
          <w:szCs w:val="18"/>
        </w:rPr>
        <w:t xml:space="preserve"> </w:t>
      </w:r>
    </w:p>
    <w:p w14:paraId="04324EFD" w14:textId="77777777" w:rsidR="000F209B" w:rsidRPr="000F209B" w:rsidRDefault="000F209B" w:rsidP="000F209B">
      <w:pPr>
        <w:pStyle w:val="ListeParagraf"/>
        <w:jc w:val="right"/>
        <w:rPr>
          <w:rFonts w:asciiTheme="majorBidi" w:hAnsiTheme="majorBidi" w:cstheme="majorBidi"/>
          <w:b/>
          <w:bCs/>
          <w:sz w:val="18"/>
          <w:szCs w:val="18"/>
        </w:rPr>
      </w:pPr>
      <w:r w:rsidRPr="000F209B">
        <w:rPr>
          <w:rFonts w:asciiTheme="majorBidi" w:hAnsiTheme="majorBidi" w:cstheme="majorBidi"/>
          <w:b/>
          <w:bCs/>
          <w:sz w:val="18"/>
          <w:szCs w:val="18"/>
        </w:rPr>
        <w:t>Din Kültürü ve Ahlak Bilgisi</w:t>
      </w:r>
    </w:p>
    <w:p w14:paraId="6F6242BD" w14:textId="7C6E3857" w:rsidR="000F209B" w:rsidRDefault="000F209B" w:rsidP="000F209B">
      <w:pPr>
        <w:pStyle w:val="ListeParagraf"/>
        <w:rPr>
          <w:rFonts w:asciiTheme="majorBidi" w:hAnsiTheme="majorBidi" w:cstheme="majorBidi"/>
          <w:b/>
          <w:bCs/>
          <w:sz w:val="18"/>
          <w:szCs w:val="18"/>
        </w:rPr>
      </w:pPr>
      <w:r w:rsidRPr="000F209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Pr="000F209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Pr="000F209B">
        <w:rPr>
          <w:rFonts w:asciiTheme="majorBidi" w:hAnsiTheme="majorBidi" w:cstheme="majorBidi"/>
          <w:b/>
          <w:bCs/>
          <w:sz w:val="18"/>
          <w:szCs w:val="18"/>
        </w:rPr>
        <w:t xml:space="preserve">  Öğretmeni </w:t>
      </w:r>
    </w:p>
    <w:p w14:paraId="2BE467D8" w14:textId="77777777" w:rsidR="000F209B" w:rsidRPr="000F209B" w:rsidRDefault="000F209B" w:rsidP="000F209B">
      <w:pPr>
        <w:pStyle w:val="ListeParagraf"/>
        <w:rPr>
          <w:rFonts w:asciiTheme="majorBidi" w:hAnsiTheme="majorBidi" w:cstheme="majorBidi"/>
          <w:b/>
          <w:bCs/>
          <w:sz w:val="18"/>
          <w:szCs w:val="18"/>
        </w:rPr>
      </w:pPr>
    </w:p>
    <w:sectPr w:rsidR="000F209B" w:rsidRPr="000F209B" w:rsidSect="000F209B">
      <w:pgSz w:w="11906" w:h="16838"/>
      <w:pgMar w:top="284"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nysome">
    <w:altName w:val="Calibri"/>
    <w:charset w:val="A2"/>
    <w:family w:val="auto"/>
    <w:pitch w:val="variable"/>
    <w:sig w:usb0="A00000EF" w:usb1="5000005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5"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2"/>
  </w:num>
  <w:num w:numId="2" w16cid:durableId="970549127">
    <w:abstractNumId w:val="1"/>
  </w:num>
  <w:num w:numId="3" w16cid:durableId="1467237755">
    <w:abstractNumId w:val="3"/>
  </w:num>
  <w:num w:numId="4" w16cid:durableId="1162892127">
    <w:abstractNumId w:val="0"/>
  </w:num>
  <w:num w:numId="5" w16cid:durableId="511799709">
    <w:abstractNumId w:val="4"/>
  </w:num>
  <w:num w:numId="6" w16cid:durableId="442500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F209B"/>
    <w:rsid w:val="00173F33"/>
    <w:rsid w:val="0025733B"/>
    <w:rsid w:val="003755F9"/>
    <w:rsid w:val="004403DF"/>
    <w:rsid w:val="004C5675"/>
    <w:rsid w:val="00721D81"/>
    <w:rsid w:val="00967AEF"/>
    <w:rsid w:val="00A3522D"/>
    <w:rsid w:val="00B87A66"/>
    <w:rsid w:val="00D13211"/>
    <w:rsid w:val="00D34E98"/>
    <w:rsid w:val="00D701E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3</cp:revision>
  <dcterms:created xsi:type="dcterms:W3CDTF">2023-10-17T17:02:00Z</dcterms:created>
  <dcterms:modified xsi:type="dcterms:W3CDTF">2023-10-23T18:24:00Z</dcterms:modified>
</cp:coreProperties>
</file>